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</w:t>
      </w:r>
      <w:r w:rsidRPr="000B611A">
        <w:rPr>
          <w:sz w:val="24"/>
          <w:szCs w:val="24"/>
        </w:rPr>
        <w:lastRenderedPageBreak/>
        <w:t>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Результаты приемки оформляются актом приемки товара в соответствии с </w:t>
      </w:r>
      <w:r w:rsidRPr="000B611A">
        <w:rPr>
          <w:sz w:val="24"/>
          <w:szCs w:val="24"/>
        </w:rPr>
        <w:lastRenderedPageBreak/>
        <w:t>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выполненных Поставщиком работ и оказанных услуг может </w:t>
      </w:r>
      <w:r w:rsidRPr="000B611A">
        <w:rPr>
          <w:sz w:val="24"/>
          <w:szCs w:val="24"/>
        </w:rPr>
        <w:lastRenderedPageBreak/>
        <w:t>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</w:t>
      </w:r>
      <w:r w:rsidRPr="000B611A">
        <w:rPr>
          <w:sz w:val="24"/>
          <w:szCs w:val="24"/>
        </w:rPr>
        <w:lastRenderedPageBreak/>
        <w:t>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2B3BB9" w:rsidRPr="00DC7DC0" w:rsidRDefault="002B3BB9" w:rsidP="002B3BB9">
      <w:pPr>
        <w:ind w:left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1: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- авансовый платеж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рабочих дней с момента подписания настоящего Договора,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DC7DC0">
        <w:rPr>
          <w:rFonts w:eastAsia="Calibri"/>
          <w:lang w:eastAsia="en-US"/>
        </w:rPr>
        <w:t xml:space="preserve"> - оставшуюся часть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с момента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__ к настоящему Договору) </w:t>
      </w:r>
      <w:r w:rsidRPr="00DC7DC0">
        <w:rPr>
          <w:rFonts w:eastAsia="Calibri"/>
          <w:lang w:eastAsia="en-US"/>
        </w:rPr>
        <w:t xml:space="preserve">и предоставления счета-фактуры. 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</w:p>
    <w:p w:rsidR="002B3BB9" w:rsidRPr="00DC7DC0" w:rsidRDefault="002B3BB9" w:rsidP="002B3BB9">
      <w:pPr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2:</w:t>
      </w:r>
      <w:r w:rsidRPr="00DC7DC0">
        <w:rPr>
          <w:rFonts w:eastAsia="Calibri"/>
          <w:b/>
          <w:lang w:eastAsia="en-US"/>
        </w:rPr>
        <w:t xml:space="preserve"> </w:t>
      </w:r>
    </w:p>
    <w:p w:rsidR="002B3BB9" w:rsidRPr="00DC7DC0" w:rsidRDefault="002B3BB9" w:rsidP="002B3BB9">
      <w:pPr>
        <w:ind w:left="360"/>
        <w:jc w:val="both"/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безналичным расчетом в течение 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после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2 к настоящему Договору) </w:t>
      </w:r>
      <w:r w:rsidRPr="00DC7DC0">
        <w:rPr>
          <w:rFonts w:eastAsia="Calibri"/>
          <w:lang w:eastAsia="en-US"/>
        </w:rPr>
        <w:t>и предоставления счет – фактуры</w:t>
      </w:r>
      <w:r w:rsidRPr="00DC7DC0">
        <w:t>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</w:t>
      </w:r>
      <w:r w:rsidR="009A6C6C">
        <w:rPr>
          <w:sz w:val="24"/>
          <w:szCs w:val="24"/>
        </w:rPr>
        <w:t xml:space="preserve">ы авансирование и </w:t>
      </w:r>
      <w:r w:rsidR="00D70519" w:rsidRPr="000B611A">
        <w:rPr>
          <w:sz w:val="24"/>
          <w:szCs w:val="24"/>
        </w:rPr>
        <w:t xml:space="preserve">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</w:t>
      </w:r>
      <w:r w:rsidR="003E583B" w:rsidRPr="00FE192C">
        <w:rPr>
          <w:sz w:val="24"/>
          <w:szCs w:val="24"/>
        </w:rPr>
        <w:lastRenderedPageBreak/>
        <w:t xml:space="preserve">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lastRenderedPageBreak/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</w:t>
      </w:r>
      <w:r w:rsidRPr="000B611A">
        <w:rPr>
          <w:sz w:val="24"/>
          <w:szCs w:val="24"/>
        </w:rPr>
        <w:lastRenderedPageBreak/>
        <w:t>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CF4CCA" w:rsidRDefault="009B2839" w:rsidP="001150C7">
      <w:pPr>
        <w:pStyle w:val="3"/>
        <w:ind w:right="-44" w:firstLine="709"/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lastRenderedPageBreak/>
        <w:t xml:space="preserve">     </w:t>
      </w:r>
      <w:r>
        <w:t>1</w:t>
      </w:r>
      <w:r w:rsidRPr="00CF4CCA">
        <w:t>3</w:t>
      </w:r>
      <w:r>
        <w:t>.</w:t>
      </w:r>
      <w:r w:rsidRPr="00CF4CCA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r w:rsidR="000F0F34" w:rsidRPr="000F0F34">
        <w:t>В течение 5 (пяти) рабочих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</w:t>
      </w:r>
      <w:r w:rsidR="000F0F34" w:rsidRPr="000F0F34">
        <w:lastRenderedPageBreak/>
        <w:t>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случае,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lastRenderedPageBreak/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2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CF4CCA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CF4CCA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 w:firstRow="1" w:lastRow="0" w:firstColumn="1" w:lastColumn="0" w:noHBand="0" w:noVBand="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Pr="008A13D8" w:rsidRDefault="001A6227" w:rsidP="001A6227">
      <w:pPr>
        <w:pStyle w:val="af2"/>
        <w:jc w:val="both"/>
      </w:pPr>
      <w:r w:rsidRPr="008A13D8">
        <w:lastRenderedPageBreak/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 w:firstRow="1" w:lastRow="1" w:firstColumn="1" w:lastColumn="1" w:noHBand="0" w:noVBand="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Default="005A1875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Pr="000F0F34" w:rsidRDefault="000F0F34" w:rsidP="000F0F34">
      <w:pPr>
        <w:rPr>
          <w:rFonts w:eastAsia="Calibri"/>
          <w:lang w:eastAsia="en-US"/>
        </w:rPr>
      </w:pPr>
      <w:bookmarkStart w:id="0" w:name="_GoBack"/>
      <w:bookmarkEnd w:id="0"/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 xml:space="preserve">) (зарегистрировано по адресу: _____________________, ОГРН: ______________, ИНН: _________________, 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Росфинмониторинг,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1AB" w:rsidRDefault="00F161AB">
      <w:r>
        <w:separator/>
      </w:r>
    </w:p>
  </w:endnote>
  <w:endnote w:type="continuationSeparator" w:id="0">
    <w:p w:rsidR="00F161AB" w:rsidRDefault="00F16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CCA" w:rsidRDefault="00CF4CCA" w:rsidP="00CF4CCA">
    <w:pPr>
      <w:pStyle w:val="ac"/>
      <w:pBdr>
        <w:bottom w:val="single" w:sz="12" w:space="1" w:color="auto"/>
      </w:pBdr>
      <w:ind w:right="-28" w:hanging="10"/>
      <w:jc w:val="right"/>
    </w:pPr>
  </w:p>
  <w:p w:rsidR="00D419AD" w:rsidRPr="00CF4CCA" w:rsidRDefault="00CF4CCA" w:rsidP="00CF4CCA">
    <w:pPr>
      <w:pStyle w:val="ac"/>
      <w:tabs>
        <w:tab w:val="clear" w:pos="4677"/>
        <w:tab w:val="clear" w:pos="9355"/>
        <w:tab w:val="left" w:pos="0"/>
        <w:tab w:val="left" w:pos="8505"/>
        <w:tab w:val="left" w:pos="9921"/>
        <w:tab w:val="right" w:pos="10206"/>
        <w:tab w:val="left" w:pos="10980"/>
        <w:tab w:val="left" w:pos="14601"/>
      </w:tabs>
      <w:ind w:right="-28" w:hanging="10"/>
      <w:rPr>
        <w:sz w:val="18"/>
        <w:szCs w:val="18"/>
      </w:rPr>
    </w:pPr>
    <w:r w:rsidRPr="00BE21CC">
      <w:rPr>
        <w:sz w:val="18"/>
        <w:szCs w:val="18"/>
      </w:rPr>
      <w:t>Открытый</w:t>
    </w:r>
    <w:r>
      <w:rPr>
        <w:sz w:val="18"/>
        <w:szCs w:val="18"/>
      </w:rPr>
      <w:t xml:space="preserve"> </w:t>
    </w:r>
    <w:r w:rsidRPr="00BE21CC">
      <w:rPr>
        <w:sz w:val="18"/>
        <w:szCs w:val="18"/>
      </w:rPr>
      <w:t>запрос</w:t>
    </w:r>
    <w:r w:rsidRPr="006E6898">
      <w:rPr>
        <w:sz w:val="18"/>
        <w:szCs w:val="18"/>
      </w:rPr>
      <w:t xml:space="preserve"> </w:t>
    </w:r>
    <w:r w:rsidRPr="00A33F5A">
      <w:rPr>
        <w:sz w:val="18"/>
        <w:szCs w:val="18"/>
      </w:rPr>
      <w:t xml:space="preserve">предложений </w:t>
    </w:r>
    <w:r>
      <w:rPr>
        <w:sz w:val="18"/>
        <w:szCs w:val="18"/>
      </w:rPr>
      <w:t xml:space="preserve">на право заключения Договора </w:t>
    </w:r>
    <w:r w:rsidRPr="00C603D6">
      <w:rPr>
        <w:sz w:val="18"/>
        <w:szCs w:val="18"/>
      </w:rPr>
      <w:t>на поставку конденсаторов связи для нужд ОАО «МРСК Центра» (филиала «Смоленскэнерго»)</w:t>
    </w:r>
    <w:r>
      <w:rPr>
        <w:sz w:val="18"/>
        <w:szCs w:val="18"/>
      </w:rPr>
      <w:tab/>
    </w:r>
    <w:r w:rsidRPr="006E6898">
      <w:rPr>
        <w:sz w:val="18"/>
        <w:szCs w:val="18"/>
      </w:rPr>
      <w:t xml:space="preserve">стр.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PAGE </w:instrText>
    </w:r>
    <w:r w:rsidRPr="006E6898">
      <w:rPr>
        <w:sz w:val="18"/>
        <w:szCs w:val="18"/>
      </w:rPr>
      <w:fldChar w:fldCharType="separate"/>
    </w:r>
    <w:r>
      <w:rPr>
        <w:noProof/>
        <w:sz w:val="18"/>
        <w:szCs w:val="18"/>
      </w:rPr>
      <w:t>21</w:t>
    </w:r>
    <w:r w:rsidRPr="006E6898">
      <w:rPr>
        <w:sz w:val="18"/>
        <w:szCs w:val="18"/>
      </w:rPr>
      <w:fldChar w:fldCharType="end"/>
    </w:r>
    <w:r w:rsidRPr="006E6898">
      <w:rPr>
        <w:sz w:val="18"/>
        <w:szCs w:val="18"/>
      </w:rPr>
      <w:t xml:space="preserve"> из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NUMPAGES </w:instrText>
    </w:r>
    <w:r w:rsidRPr="006E6898">
      <w:rPr>
        <w:sz w:val="18"/>
        <w:szCs w:val="18"/>
      </w:rPr>
      <w:fldChar w:fldCharType="separate"/>
    </w:r>
    <w:r>
      <w:rPr>
        <w:noProof/>
        <w:sz w:val="18"/>
        <w:szCs w:val="18"/>
      </w:rPr>
      <w:t>21</w:t>
    </w:r>
    <w:r w:rsidRPr="006E6898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CCA" w:rsidRDefault="00CF4CCA" w:rsidP="00CF4CCA">
    <w:pPr>
      <w:pStyle w:val="ac"/>
      <w:pBdr>
        <w:bottom w:val="single" w:sz="12" w:space="1" w:color="auto"/>
      </w:pBdr>
      <w:ind w:right="-28" w:hanging="10"/>
      <w:jc w:val="right"/>
    </w:pPr>
  </w:p>
  <w:p w:rsidR="00CF4CCA" w:rsidRPr="00CF4CCA" w:rsidRDefault="00CF4CCA" w:rsidP="00CF4CCA">
    <w:pPr>
      <w:pStyle w:val="ac"/>
      <w:tabs>
        <w:tab w:val="clear" w:pos="4677"/>
        <w:tab w:val="clear" w:pos="9355"/>
        <w:tab w:val="left" w:pos="0"/>
        <w:tab w:val="left" w:pos="8505"/>
        <w:tab w:val="left" w:pos="9921"/>
        <w:tab w:val="right" w:pos="10206"/>
        <w:tab w:val="left" w:pos="10980"/>
        <w:tab w:val="left" w:pos="14601"/>
      </w:tabs>
      <w:ind w:right="-28" w:hanging="10"/>
      <w:rPr>
        <w:sz w:val="18"/>
        <w:szCs w:val="18"/>
      </w:rPr>
    </w:pPr>
    <w:r w:rsidRPr="00BE21CC">
      <w:rPr>
        <w:sz w:val="18"/>
        <w:szCs w:val="18"/>
      </w:rPr>
      <w:t>Открытый</w:t>
    </w:r>
    <w:r>
      <w:rPr>
        <w:sz w:val="18"/>
        <w:szCs w:val="18"/>
      </w:rPr>
      <w:t xml:space="preserve"> </w:t>
    </w:r>
    <w:r w:rsidRPr="00BE21CC">
      <w:rPr>
        <w:sz w:val="18"/>
        <w:szCs w:val="18"/>
      </w:rPr>
      <w:t>запрос</w:t>
    </w:r>
    <w:r w:rsidRPr="006E6898">
      <w:rPr>
        <w:sz w:val="18"/>
        <w:szCs w:val="18"/>
      </w:rPr>
      <w:t xml:space="preserve"> </w:t>
    </w:r>
    <w:r w:rsidRPr="00A33F5A">
      <w:rPr>
        <w:sz w:val="18"/>
        <w:szCs w:val="18"/>
      </w:rPr>
      <w:t xml:space="preserve">предложений </w:t>
    </w:r>
    <w:r>
      <w:rPr>
        <w:sz w:val="18"/>
        <w:szCs w:val="18"/>
      </w:rPr>
      <w:t xml:space="preserve">на право заключения Договора </w:t>
    </w:r>
    <w:r w:rsidRPr="00C603D6">
      <w:rPr>
        <w:sz w:val="18"/>
        <w:szCs w:val="18"/>
      </w:rPr>
      <w:t>на поставку конденсаторов связи для нужд ОАО «МРСК Центра» (филиала «Смоленскэнерго»)</w:t>
    </w:r>
    <w:r>
      <w:rPr>
        <w:sz w:val="18"/>
        <w:szCs w:val="18"/>
      </w:rPr>
      <w:tab/>
    </w:r>
    <w:r w:rsidRPr="006E6898">
      <w:rPr>
        <w:sz w:val="18"/>
        <w:szCs w:val="18"/>
      </w:rPr>
      <w:t xml:space="preserve">стр.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PAGE </w:instrText>
    </w:r>
    <w:r w:rsidRPr="006E6898">
      <w:rPr>
        <w:sz w:val="18"/>
        <w:szCs w:val="18"/>
      </w:rPr>
      <w:fldChar w:fldCharType="separate"/>
    </w:r>
    <w:r>
      <w:rPr>
        <w:noProof/>
        <w:sz w:val="18"/>
        <w:szCs w:val="18"/>
      </w:rPr>
      <w:t>18</w:t>
    </w:r>
    <w:r w:rsidRPr="006E6898">
      <w:rPr>
        <w:sz w:val="18"/>
        <w:szCs w:val="18"/>
      </w:rPr>
      <w:fldChar w:fldCharType="end"/>
    </w:r>
    <w:r w:rsidRPr="006E6898">
      <w:rPr>
        <w:sz w:val="18"/>
        <w:szCs w:val="18"/>
      </w:rPr>
      <w:t xml:space="preserve"> из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NUMPAGES </w:instrText>
    </w:r>
    <w:r w:rsidRPr="006E6898">
      <w:rPr>
        <w:sz w:val="18"/>
        <w:szCs w:val="18"/>
      </w:rPr>
      <w:fldChar w:fldCharType="separate"/>
    </w:r>
    <w:r>
      <w:rPr>
        <w:noProof/>
        <w:sz w:val="18"/>
        <w:szCs w:val="18"/>
      </w:rPr>
      <w:t>21</w:t>
    </w:r>
    <w:r w:rsidRPr="006E689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1AB" w:rsidRDefault="00F161AB">
      <w:r>
        <w:separator/>
      </w:r>
    </w:p>
  </w:footnote>
  <w:footnote w:type="continuationSeparator" w:id="0">
    <w:p w:rsidR="00F161AB" w:rsidRDefault="00F161AB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CCA" w:rsidRDefault="00CF4CCA" w:rsidP="00CF4CCA">
    <w:pPr>
      <w:pStyle w:val="af"/>
      <w:jc w:val="right"/>
    </w:pPr>
    <w: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3040"/>
    <w:rsid w:val="00237691"/>
    <w:rsid w:val="00267833"/>
    <w:rsid w:val="00272D15"/>
    <w:rsid w:val="00277A99"/>
    <w:rsid w:val="00280C17"/>
    <w:rsid w:val="00293913"/>
    <w:rsid w:val="002B3BB9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0708"/>
    <w:rsid w:val="0037468C"/>
    <w:rsid w:val="003A4A95"/>
    <w:rsid w:val="003B577D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D1E8A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731E"/>
    <w:rsid w:val="00990F55"/>
    <w:rsid w:val="0099308B"/>
    <w:rsid w:val="009A6C6C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CF4CCA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320A2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F161AB"/>
    <w:rsid w:val="00F26F9B"/>
    <w:rsid w:val="00F27C37"/>
    <w:rsid w:val="00F361B7"/>
    <w:rsid w:val="00FA51B9"/>
    <w:rsid w:val="00FA7758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DB0D0-09FA-4021-8280-56E3CDF28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7827</Words>
  <Characters>44616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user</cp:lastModifiedBy>
  <cp:revision>3</cp:revision>
  <cp:lastPrinted>2012-02-16T06:22:00Z</cp:lastPrinted>
  <dcterms:created xsi:type="dcterms:W3CDTF">2012-03-20T05:45:00Z</dcterms:created>
  <dcterms:modified xsi:type="dcterms:W3CDTF">2013-02-27T04:41:00Z</dcterms:modified>
</cp:coreProperties>
</file>